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C454A2" w:rsidRPr="001169CC" w14:paraId="704848B9" w14:textId="77777777" w:rsidTr="008D6332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5454DB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C454A2" w:rsidRPr="001169CC" w14:paraId="2071BD21" w14:textId="77777777" w:rsidTr="008D6332">
        <w:tc>
          <w:tcPr>
            <w:tcW w:w="1799" w:type="dxa"/>
            <w:gridSpan w:val="2"/>
          </w:tcPr>
          <w:p w14:paraId="201AC20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10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TRENING SOCIALNIH VEŠČIN</w:t>
            </w:r>
          </w:p>
        </w:tc>
      </w:tr>
      <w:tr w:rsidR="00C454A2" w:rsidRPr="001169CC" w14:paraId="32C63D6A" w14:textId="77777777" w:rsidTr="008D6332">
        <w:tc>
          <w:tcPr>
            <w:tcW w:w="1799" w:type="dxa"/>
            <w:gridSpan w:val="2"/>
          </w:tcPr>
          <w:p w14:paraId="467165B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4D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Skills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Training</w:t>
            </w:r>
            <w:proofErr w:type="spellEnd"/>
          </w:p>
        </w:tc>
      </w:tr>
      <w:tr w:rsidR="00C454A2" w:rsidRPr="001169CC" w14:paraId="36370618" w14:textId="77777777" w:rsidTr="008D6332">
        <w:tc>
          <w:tcPr>
            <w:tcW w:w="3307" w:type="dxa"/>
            <w:gridSpan w:val="3"/>
            <w:vAlign w:val="center"/>
          </w:tcPr>
          <w:p w14:paraId="7A2EDAC7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728C0B3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01980240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F9AF1B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C454A2" w:rsidRPr="001169CC" w14:paraId="02CC90CB" w14:textId="77777777" w:rsidTr="008D6332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19025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0933DBF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899A2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2AEC59DC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01886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5DF9B115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5BC1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01CBCEE3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C454A2" w:rsidRPr="001169CC" w14:paraId="6B2350B9" w14:textId="77777777" w:rsidTr="008D6332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634F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BAF2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7B73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EB0E" w14:textId="77777777" w:rsidR="00C454A2" w:rsidRPr="001169CC" w:rsidRDefault="00C454A2" w:rsidP="008D6332">
            <w:pPr>
              <w:ind w:left="381"/>
              <w:contextualSpacing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C454A2" w:rsidRPr="001169CC" w14:paraId="59834B64" w14:textId="77777777" w:rsidTr="008D6332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C4D7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Social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3ADA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B9B9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EA11" w14:textId="77777777" w:rsidR="00C454A2" w:rsidRPr="001169CC" w:rsidRDefault="00C454A2" w:rsidP="008D6332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43B629C8" w14:textId="77777777" w:rsidTr="008D6332">
        <w:trPr>
          <w:trHeight w:val="103"/>
        </w:trPr>
        <w:tc>
          <w:tcPr>
            <w:tcW w:w="9690" w:type="dxa"/>
            <w:gridSpan w:val="11"/>
          </w:tcPr>
          <w:p w14:paraId="1CF0248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6A865A72" w14:textId="77777777" w:rsidTr="008D6332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DB63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70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obvezni</w:t>
            </w:r>
          </w:p>
        </w:tc>
      </w:tr>
      <w:tr w:rsidR="00C454A2" w:rsidRPr="001169CC" w14:paraId="6437A82B" w14:textId="77777777" w:rsidTr="008D6332">
        <w:tc>
          <w:tcPr>
            <w:tcW w:w="5718" w:type="dxa"/>
            <w:gridSpan w:val="8"/>
          </w:tcPr>
          <w:p w14:paraId="3F48B5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CE91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51DA10BB" w14:textId="77777777" w:rsidTr="008D6332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B610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02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C454A2" w:rsidRPr="001169CC" w14:paraId="3ED5F190" w14:textId="77777777" w:rsidTr="008D6332">
        <w:tc>
          <w:tcPr>
            <w:tcW w:w="9690" w:type="dxa"/>
            <w:gridSpan w:val="11"/>
          </w:tcPr>
          <w:p w14:paraId="35C0C1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194C16F1" w14:textId="77777777" w:rsidTr="008D6332">
        <w:tc>
          <w:tcPr>
            <w:tcW w:w="9690" w:type="dxa"/>
            <w:gridSpan w:val="11"/>
          </w:tcPr>
          <w:tbl>
            <w:tblPr>
              <w:tblW w:w="9601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6"/>
              <w:gridCol w:w="1397"/>
              <w:gridCol w:w="1405"/>
              <w:gridCol w:w="1405"/>
              <w:gridCol w:w="1404"/>
              <w:gridCol w:w="1404"/>
              <w:gridCol w:w="132"/>
              <w:gridCol w:w="1058"/>
            </w:tblGrid>
            <w:tr w:rsidR="00C454A2" w:rsidRPr="001169CC" w14:paraId="704F1182" w14:textId="77777777" w:rsidTr="008D6332">
              <w:trPr>
                <w:trHeight w:val="819"/>
              </w:trPr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0A10318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Predavanja</w:t>
                  </w:r>
                </w:p>
                <w:p w14:paraId="2C008B2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39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BE661E8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  <w:p w14:paraId="4046D0DB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C737A6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Sem. vaje</w:t>
                  </w:r>
                </w:p>
                <w:p w14:paraId="30AED03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75CF6D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Lab. vaje</w:t>
                  </w:r>
                </w:p>
                <w:p w14:paraId="6BA36A7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37C685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Teren. vaje</w:t>
                  </w:r>
                </w:p>
                <w:p w14:paraId="31C7C930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87E0D6E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Samost. delo</w:t>
                  </w:r>
                </w:p>
                <w:p w14:paraId="76D60A60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1" w:type="dxa"/>
                  <w:vAlign w:val="center"/>
                </w:tcPr>
                <w:p w14:paraId="0C5907C7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E8C1D5B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C454A2" w:rsidRPr="001169CC" w14:paraId="54BB40AB" w14:textId="77777777" w:rsidTr="008D6332">
              <w:trPr>
                <w:trHeight w:val="328"/>
              </w:trPr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5FA62F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771997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D786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A0798E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425A3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04AB0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50</w:t>
                  </w:r>
                </w:p>
              </w:tc>
              <w:tc>
                <w:tcPr>
                  <w:tcW w:w="1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7219942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16CE4" w14:textId="77777777" w:rsidR="00C454A2" w:rsidRPr="001169CC" w:rsidRDefault="00C454A2" w:rsidP="008D6332">
                  <w:pPr>
                    <w:jc w:val="center"/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bCs/>
                      <w:sz w:val="22"/>
                      <w:szCs w:val="22"/>
                    </w:rPr>
                    <w:t>3</w:t>
                  </w:r>
                </w:p>
              </w:tc>
            </w:tr>
          </w:tbl>
          <w:p w14:paraId="2EACB1C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22D922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C454A2" w:rsidRPr="001169CC" w14:paraId="737E48F1" w14:textId="77777777" w:rsidTr="008D6332">
        <w:tc>
          <w:tcPr>
            <w:tcW w:w="3307" w:type="dxa"/>
            <w:gridSpan w:val="3"/>
          </w:tcPr>
          <w:p w14:paraId="1718E7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75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prof. dr. Mitja Krajnčan</w:t>
            </w:r>
          </w:p>
        </w:tc>
      </w:tr>
      <w:tr w:rsidR="00C454A2" w:rsidRPr="001169CC" w14:paraId="66D1B7F7" w14:textId="77777777" w:rsidTr="008D6332">
        <w:tc>
          <w:tcPr>
            <w:tcW w:w="9690" w:type="dxa"/>
            <w:gridSpan w:val="11"/>
          </w:tcPr>
          <w:p w14:paraId="4EC1406F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4BE35D20" w14:textId="77777777" w:rsidTr="008D6332">
        <w:tc>
          <w:tcPr>
            <w:tcW w:w="1641" w:type="dxa"/>
            <w:vMerge w:val="restart"/>
          </w:tcPr>
          <w:p w14:paraId="168B702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E5B21F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09332D12" w14:textId="77777777" w:rsidR="00C454A2" w:rsidRPr="001169CC" w:rsidRDefault="00C454A2" w:rsidP="008D6332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B654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54A2" w:rsidRPr="001169CC" w14:paraId="21796A90" w14:textId="77777777" w:rsidTr="008D6332">
        <w:trPr>
          <w:trHeight w:val="215"/>
        </w:trPr>
        <w:tc>
          <w:tcPr>
            <w:tcW w:w="1641" w:type="dxa"/>
            <w:vMerge/>
            <w:vAlign w:val="center"/>
          </w:tcPr>
          <w:p w14:paraId="6C787FB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5C7BF28" w14:textId="77777777" w:rsidR="00C454A2" w:rsidRPr="001169CC" w:rsidRDefault="00C454A2" w:rsidP="008D6332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629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slovenski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C454A2" w:rsidRPr="001169CC" w14:paraId="0AAD8610" w14:textId="77777777" w:rsidTr="008D6332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9DDB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1BBB9A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9CE256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47D527C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21AC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559A21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43389886" w14:textId="77777777" w:rsidTr="008D6332">
        <w:trPr>
          <w:trHeight w:val="473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E9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8C28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ACA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C454A2" w:rsidRPr="001169CC" w14:paraId="518D8D24" w14:textId="77777777" w:rsidTr="008D6332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0314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2B07B5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7798CB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7C12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3593D3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C454A2" w:rsidRPr="001169CC" w14:paraId="110EA53C" w14:textId="77777777" w:rsidTr="008D6332">
        <w:trPr>
          <w:trHeight w:val="552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8016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Komunikacija, kontakt,-odnos, motivacija, aktivacija, disciplina, poslušanje.</w:t>
            </w:r>
          </w:p>
          <w:p w14:paraId="637A95F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Vzpostavljanje skupine, dinamika v skupini. namen in cilji delavnic.</w:t>
            </w:r>
          </w:p>
          <w:p w14:paraId="70D74977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Oblikovanje  in varovanje pravil skupine.</w:t>
            </w:r>
          </w:p>
          <w:p w14:paraId="0E2A514B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Veščine in tehnike vodenja delavnic.</w:t>
            </w:r>
          </w:p>
          <w:p w14:paraId="087D75DA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Izkustveno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učenej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teme delavnic:</w:t>
            </w:r>
          </w:p>
          <w:p w14:paraId="501EEA3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spoznavanje,</w:t>
            </w:r>
          </w:p>
          <w:p w14:paraId="4D0CE8E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samopodoba,</w:t>
            </w:r>
          </w:p>
          <w:p w14:paraId="03507982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starši,</w:t>
            </w:r>
          </w:p>
          <w:p w14:paraId="4152268D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odnosi,</w:t>
            </w:r>
          </w:p>
          <w:p w14:paraId="079DBD27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odnosi med spoloma,</w:t>
            </w:r>
          </w:p>
          <w:p w14:paraId="496E480D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socialna bližina,</w:t>
            </w:r>
          </w:p>
          <w:p w14:paraId="26CEEE1F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komunikacija,</w:t>
            </w:r>
          </w:p>
          <w:p w14:paraId="6B91D51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sproščanje,</w:t>
            </w:r>
          </w:p>
          <w:p w14:paraId="54A94F57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vrednostni sistemi, mnenja, morala,</w:t>
            </w:r>
          </w:p>
          <w:p w14:paraId="7E55910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skupinsko delo,</w:t>
            </w:r>
          </w:p>
          <w:p w14:paraId="33AA6E66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jaz sem v redu, ti si v redu…</w:t>
            </w:r>
          </w:p>
          <w:p w14:paraId="2C5A0E68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Priprava delavnic.</w:t>
            </w:r>
          </w:p>
          <w:p w14:paraId="15E76CF9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Izvedba delavnic.</w:t>
            </w:r>
          </w:p>
          <w:p w14:paraId="6A4C40FB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lastRenderedPageBreak/>
              <w:t>Evalvacija, analiza, samoevalvacija.</w:t>
            </w:r>
          </w:p>
          <w:p w14:paraId="0A65C3B0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Samostojna izvedba.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0FCFE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961C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 contact, attitude, motivation, activation, discipline, listening.</w:t>
            </w:r>
          </w:p>
          <w:p w14:paraId="5079712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Establishing a group, dynamics in a group. purpose and objectives of workshops.</w:t>
            </w:r>
          </w:p>
          <w:p w14:paraId="5DF611B2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Creating and protecting group rules.</w:t>
            </w:r>
          </w:p>
          <w:p w14:paraId="4411CC87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Skills and workshop management techniques.</w:t>
            </w:r>
          </w:p>
          <w:p w14:paraId="79E04256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Experiential learning, workshop topics:</w:t>
            </w:r>
          </w:p>
          <w:p w14:paraId="2B5DE1A4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know,</w:t>
            </w:r>
          </w:p>
          <w:p w14:paraId="4BA628E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self-image,</w:t>
            </w:r>
          </w:p>
          <w:p w14:paraId="407C9F21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parents,</w:t>
            </w:r>
          </w:p>
          <w:p w14:paraId="07F19413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relations,</w:t>
            </w:r>
          </w:p>
          <w:p w14:paraId="59CA63A2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gender relations,</w:t>
            </w:r>
          </w:p>
          <w:p w14:paraId="445D29AC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social proximity,</w:t>
            </w:r>
          </w:p>
          <w:p w14:paraId="451493EF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communication,</w:t>
            </w:r>
          </w:p>
          <w:p w14:paraId="417C199B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relaxation,</w:t>
            </w:r>
          </w:p>
          <w:p w14:paraId="50EF2AB8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value systems, opinions, morals,</w:t>
            </w:r>
          </w:p>
          <w:p w14:paraId="0246C5C4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team work,</w:t>
            </w:r>
          </w:p>
          <w:p w14:paraId="701D9969" w14:textId="77777777" w:rsidR="00C454A2" w:rsidRPr="001169CC" w:rsidRDefault="00C454A2" w:rsidP="008D6332">
            <w:pPr>
              <w:numPr>
                <w:ilvl w:val="2"/>
                <w:numId w:val="4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I'm fine, you’re fine ...</w:t>
            </w:r>
          </w:p>
          <w:p w14:paraId="3A934D9A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Preparation of workshops.</w:t>
            </w:r>
          </w:p>
          <w:p w14:paraId="4014F279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Execution of workshops.</w:t>
            </w:r>
          </w:p>
          <w:p w14:paraId="7EA6EA83" w14:textId="77777777" w:rsidR="00C454A2" w:rsidRPr="001169CC" w:rsidRDefault="00C454A2" w:rsidP="008D6332">
            <w:pPr>
              <w:numPr>
                <w:ilvl w:val="0"/>
                <w:numId w:val="3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Evaluation, analysis, self-evaluation.</w:t>
            </w:r>
          </w:p>
          <w:p w14:paraId="647FAC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Independent performance.</w:t>
            </w:r>
          </w:p>
        </w:tc>
      </w:tr>
    </w:tbl>
    <w:p w14:paraId="79E5B53A" w14:textId="77777777" w:rsidR="00C454A2" w:rsidRPr="001169CC" w:rsidRDefault="00C454A2" w:rsidP="00C454A2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454A2" w:rsidRPr="001169CC" w14:paraId="7FBF4A3E" w14:textId="77777777" w:rsidTr="008D6332">
        <w:tc>
          <w:tcPr>
            <w:tcW w:w="9695" w:type="dxa"/>
            <w:gridSpan w:val="6"/>
          </w:tcPr>
          <w:p w14:paraId="7C666861" w14:textId="77777777" w:rsidR="00C454A2" w:rsidRPr="001169CC" w:rsidRDefault="00C454A2" w:rsidP="008D6332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53612ED1" w14:textId="77777777" w:rsidTr="008D6332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A36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1CAD0032" w14:textId="77777777" w:rsidR="00C454A2" w:rsidRPr="00DC0D96" w:rsidRDefault="00C454A2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Schilling</w:t>
            </w:r>
            <w:proofErr w:type="spellEnd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, D. (2000). 50 dejavnosti za razvijanje čustvene inteligence. Inštitut za razvijanje osebne kakovosti: Ljubljana.</w:t>
            </w:r>
          </w:p>
          <w:p w14:paraId="33ED2D38" w14:textId="77777777" w:rsidR="00C454A2" w:rsidRPr="00DC0D96" w:rsidRDefault="00C454A2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Gordon, T. (1992). Trening večje učinkovitosti za učitelje. Svetovalni center za otroke, mladostnike in starše: Ljubljana.</w:t>
            </w:r>
          </w:p>
          <w:p w14:paraId="216A3BDC" w14:textId="79A8DF24" w:rsidR="00491DB0" w:rsidRDefault="00491DB0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</w:pPr>
            <w:r w:rsidRPr="00DC0D96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Rozman, U., Vuković, M. (2022). Trening socialnih veščin v naravi kot </w:t>
            </w:r>
            <w:proofErr w:type="spellStart"/>
            <w:r w:rsidRPr="00DC0D96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>socialnopedagoška</w:t>
            </w:r>
            <w:proofErr w:type="spellEnd"/>
            <w:r w:rsidRPr="00DC0D96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 metoda. </w:t>
            </w:r>
            <w:proofErr w:type="spellStart"/>
            <w:r w:rsidRPr="00DC0D96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>Socialnopedagoške</w:t>
            </w:r>
            <w:proofErr w:type="spellEnd"/>
            <w:r w:rsidRPr="00DC0D96"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  <w:t xml:space="preserve"> teme I. Univerza na Primorskem. </w:t>
            </w:r>
          </w:p>
          <w:p w14:paraId="5E855DA4" w14:textId="307E4F57" w:rsidR="00EB79E5" w:rsidRDefault="00EB79E5" w:rsidP="00EB79E5"/>
          <w:p w14:paraId="6F22A1F8" w14:textId="77777777" w:rsidR="00EB79E5" w:rsidRPr="00236A7E" w:rsidRDefault="00EB79E5" w:rsidP="00236A7E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236A7E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236A7E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36A7E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236A7E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0F44A488" w14:textId="77777777" w:rsidR="00EB79E5" w:rsidRPr="00DC0D96" w:rsidRDefault="00EB79E5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Adler, E. (2013). Socialne </w:t>
            </w:r>
            <w:proofErr w:type="spellStart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veštine</w:t>
            </w:r>
            <w:proofErr w:type="spellEnd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Psihopolis</w:t>
            </w:r>
            <w:proofErr w:type="spellEnd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institut: Novi Sad.</w:t>
            </w:r>
          </w:p>
          <w:p w14:paraId="5768BA7D" w14:textId="77777777" w:rsidR="00EB79E5" w:rsidRPr="00DC0D96" w:rsidRDefault="00EB79E5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Rozman, U. (2006). Trening socialnih veščin. </w:t>
            </w:r>
            <w:proofErr w:type="spellStart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Educa</w:t>
            </w:r>
            <w:proofErr w:type="spellEnd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: Ljubljana.</w:t>
            </w:r>
          </w:p>
          <w:p w14:paraId="67C73961" w14:textId="77777777" w:rsidR="00EB79E5" w:rsidRPr="00DC0D96" w:rsidRDefault="00EB79E5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Krajnčan, M., N. (2011). Igre v doživljajski pedagogiki. Društvo za doživljajsko pedagogiko. Ljubljana.</w:t>
            </w:r>
          </w:p>
          <w:p w14:paraId="7B173180" w14:textId="77777777" w:rsidR="00404CD1" w:rsidRPr="00DC0D96" w:rsidRDefault="00404CD1" w:rsidP="00236A7E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Gawlinski</w:t>
            </w:r>
            <w:proofErr w:type="spellEnd"/>
            <w:r w:rsidRPr="00DC0D96">
              <w:rPr>
                <w:rFonts w:ascii="Calibri Light" w:eastAsia="Times New Roman" w:hAnsi="Calibri Light" w:cs="Calibri Light"/>
                <w:sz w:val="22"/>
                <w:szCs w:val="22"/>
              </w:rPr>
              <w:t>, G. (2000). Načrtujmo skupaj: umetnost učinkovitega timskega dela. Društvo za razvijanje preventivnega in prostovoljnega dela: Ljubljana.</w:t>
            </w:r>
          </w:p>
          <w:p w14:paraId="78B67A1E" w14:textId="77777777" w:rsidR="00EB79E5" w:rsidRPr="00EB79E5" w:rsidRDefault="00EB79E5" w:rsidP="00EB79E5">
            <w:pPr>
              <w:rPr>
                <w:rFonts w:ascii="Calibri Light" w:eastAsia="Times New Roman" w:hAnsi="Calibri Light" w:cs="Calibri Light"/>
                <w:color w:val="000000" w:themeColor="text1"/>
                <w:sz w:val="22"/>
                <w:szCs w:val="22"/>
              </w:rPr>
            </w:pPr>
          </w:p>
          <w:p w14:paraId="002CD7D8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Seznam literature se sproti posodablja.</w:t>
            </w:r>
          </w:p>
        </w:tc>
      </w:tr>
      <w:tr w:rsidR="00C454A2" w:rsidRPr="001169CC" w14:paraId="743756A9" w14:textId="77777777" w:rsidTr="008D6332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DEE5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12BDE68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41E89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3D1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508F8A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188B0308" w14:textId="77777777" w:rsidTr="008D6332">
        <w:trPr>
          <w:trHeight w:val="55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7C52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noProof/>
                <w:sz w:val="22"/>
                <w:szCs w:val="22"/>
                <w:u w:val="single"/>
              </w:rPr>
              <w:t>Cilji</w:t>
            </w:r>
            <w:r w:rsidRPr="00236A7E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:</w:t>
            </w:r>
          </w:p>
          <w:p w14:paraId="6922110E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Uporaba  metod treninga socialnih veščin za  delo z različnimi populacijami.</w:t>
            </w:r>
          </w:p>
          <w:p w14:paraId="5AF539EC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Zavedanje in refleksija lastnih prispevkov pri delu s skupino.</w:t>
            </w:r>
          </w:p>
          <w:p w14:paraId="0CBC0BE6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noProof/>
                <w:sz w:val="22"/>
                <w:szCs w:val="22"/>
              </w:rPr>
              <w:t>Razumevanje procesov skupinske dinamike in sposobnost dela s skupinami, svoje vloge in pomeba socialnih veščin.</w:t>
            </w:r>
          </w:p>
          <w:p w14:paraId="25211F0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02AFB998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2A6FA73B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metod treninga socialnih veščin,</w:t>
            </w:r>
          </w:p>
          <w:p w14:paraId="186F3FF4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osnov vodenja delavnic,</w:t>
            </w:r>
          </w:p>
          <w:p w14:paraId="7EF542FC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razumevanje in pridobivanje na </w:t>
            </w:r>
            <w:proofErr w:type="spellStart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empatičnosti</w:t>
            </w:r>
            <w:proofErr w:type="spellEnd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komunikacijskih veščinah,</w:t>
            </w:r>
          </w:p>
          <w:p w14:paraId="2217CB77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spoznavanje različnih socialnih delavnic in iger</w:t>
            </w:r>
          </w:p>
          <w:p w14:paraId="05E548E9" w14:textId="77777777" w:rsidR="00C454A2" w:rsidRPr="001169CC" w:rsidRDefault="00C454A2" w:rsidP="008D6332">
            <w:pPr>
              <w:spacing w:line="120" w:lineRule="auto"/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482ABA5B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 specifične kompetence:</w:t>
            </w:r>
          </w:p>
          <w:p w14:paraId="2A3C193D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Spoznavanje, razumevanje in uporaba konkretnih metod treninga socialnih veščin pri delu otroci/mladostniki z vedenjskimi in čustvenimi težavami.</w:t>
            </w:r>
          </w:p>
          <w:p w14:paraId="5EA10D61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Spoznavanje metod organiziranje, animacije in </w:t>
            </w:r>
            <w:proofErr w:type="spellStart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moderiranja</w:t>
            </w:r>
            <w:proofErr w:type="spellEnd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skupin.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B225F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212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37CF1B65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Using methods of training social skills for work with different populations.</w:t>
            </w:r>
          </w:p>
          <w:p w14:paraId="1F5AB91A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Awareness and reflection of own contributions in working with a group.</w:t>
            </w:r>
          </w:p>
          <w:p w14:paraId="767BD1E4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the processes of group dynamics and the ability to work with groups, of own role and of the significance of social skills.</w:t>
            </w:r>
          </w:p>
          <w:p w14:paraId="0730018E" w14:textId="77777777" w:rsidR="00C454A2" w:rsidRPr="00236A7E" w:rsidRDefault="00C454A2" w:rsidP="00236A7E">
            <w:pPr>
              <w:spacing w:before="120"/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7B86373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the methods of training social skills.</w:t>
            </w:r>
          </w:p>
          <w:p w14:paraId="57CC1BD3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the basics of leading workshops.</w:t>
            </w:r>
          </w:p>
          <w:p w14:paraId="4C5460D1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acquisition of empathy and communication skills.</w:t>
            </w:r>
          </w:p>
          <w:p w14:paraId="5C1312BB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Understanding and getting to know a variety of social workshops and games.</w:t>
            </w:r>
          </w:p>
          <w:p w14:paraId="62C283D9" w14:textId="77777777" w:rsidR="00C454A2" w:rsidRPr="00236A7E" w:rsidRDefault="00C454A2" w:rsidP="00236A7E">
            <w:pPr>
              <w:spacing w:before="120"/>
              <w:ind w:left="36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B48F598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know, understanding, and application of concrete methods of training social skills in working with children / adolescents with behavioural and emotional problems.</w:t>
            </w:r>
          </w:p>
          <w:p w14:paraId="1902B94A" w14:textId="77777777" w:rsidR="00C454A2" w:rsidRPr="00236A7E" w:rsidRDefault="00C454A2" w:rsidP="00236A7E">
            <w:pPr>
              <w:pStyle w:val="Odstavekseznama"/>
              <w:numPr>
                <w:ilvl w:val="0"/>
                <w:numId w:val="10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Getting to know the methods of organising, animating, and moderating groups.</w:t>
            </w:r>
          </w:p>
        </w:tc>
      </w:tr>
      <w:tr w:rsidR="00C454A2" w:rsidRPr="001169CC" w14:paraId="0A249D57" w14:textId="77777777" w:rsidTr="008D6332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017C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69C3CC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D3725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4D605E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CBB9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AA57FC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5BC05683" w14:textId="77777777" w:rsidTr="008D6332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B4B91F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652E9BAC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48170547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Pozna in razume osnove metodike Treninga socialnih veščin,</w:t>
            </w:r>
          </w:p>
          <w:p w14:paraId="36324EEF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Pozna in uporablja komunikacijske tehnike, vzpostavljanje, ohranjanje in refleksijo kontakta, odnosov.</w:t>
            </w:r>
          </w:p>
          <w:p w14:paraId="430AEE02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Razvijanje empatičnega, kritičnega socialno pedagoškega pogleda.</w:t>
            </w:r>
          </w:p>
          <w:p w14:paraId="15598BA2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Razvijanje spoštljivega odnosa do uporabnikov.</w:t>
            </w:r>
          </w:p>
          <w:p w14:paraId="274E959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CCD0C6F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u w:val="single"/>
              </w:rPr>
              <w:t>Uporaba</w:t>
            </w:r>
            <w:r w:rsidRPr="00236A7E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:</w:t>
            </w:r>
          </w:p>
          <w:p w14:paraId="3162C49C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Uporaba različnih metod Treninga socialnih veščin, kakor tudi analiz v različnih socialno pedagoških praksah.</w:t>
            </w:r>
          </w:p>
          <w:p w14:paraId="351D56AF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Pozna, uporablja in multiplicira socialne veščine.</w:t>
            </w:r>
          </w:p>
          <w:p w14:paraId="4193526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4BCC7F7F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Refleksija</w:t>
            </w: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F441BAD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Razvija sodobne metode in pristope socialno pedagoškega dela.</w:t>
            </w:r>
          </w:p>
          <w:p w14:paraId="72E6B54E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Razumevanje in uporaba novih dognanj za potrebe socialno pedagoške prakse.</w:t>
            </w:r>
          </w:p>
          <w:p w14:paraId="17C65C1D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Organizira in analizira različne skupine.</w:t>
            </w:r>
          </w:p>
          <w:p w14:paraId="2FC871DE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Samokritično evalvira svoje delo, delovanje skupine in posameznika.</w:t>
            </w:r>
          </w:p>
          <w:p w14:paraId="37C5275E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</w:rPr>
              <w:t>Zmožnost dajanja ustreznih povratnih informacij.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841332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62E13B0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75A281E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5DD573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8D2A3E0" w14:textId="77777777" w:rsidR="00C454A2" w:rsidRPr="00236A7E" w:rsidRDefault="00C454A2" w:rsidP="00236A7E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13E58F09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Know and understand the basics of the methodology of </w:t>
            </w:r>
            <w:proofErr w:type="gramStart"/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Social</w:t>
            </w:r>
            <w:proofErr w:type="gramEnd"/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 skills training;</w:t>
            </w:r>
          </w:p>
          <w:p w14:paraId="68AD0AC2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Knows and use communication techniques, establishing, maintaining, and reflecting contact, relationships;</w:t>
            </w:r>
          </w:p>
          <w:p w14:paraId="5182A10C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 an empathic, critical social pedagogical view;</w:t>
            </w:r>
          </w:p>
          <w:p w14:paraId="1B692AC5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 a respectful attitude towards users.</w:t>
            </w:r>
          </w:p>
          <w:p w14:paraId="2C9A8024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3E329DE0" w14:textId="77777777" w:rsidR="00C454A2" w:rsidRPr="00236A7E" w:rsidRDefault="00C454A2" w:rsidP="00236A7E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Application:</w:t>
            </w:r>
          </w:p>
          <w:p w14:paraId="36DF6814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Use of diverse methods of social skills training as well as of analyses in diverse social-pedagogic practices.</w:t>
            </w:r>
          </w:p>
          <w:p w14:paraId="33A8889B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Knowledge of, application, and multiplication of social skills.</w:t>
            </w:r>
          </w:p>
          <w:p w14:paraId="638D64C5" w14:textId="77777777" w:rsidR="00C454A2" w:rsidRPr="00236A7E" w:rsidRDefault="00C454A2" w:rsidP="00236A7E">
            <w:pPr>
              <w:spacing w:before="1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425FB7D4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Developing up-to-date methods and approaches of social-pedagogic work.</w:t>
            </w:r>
          </w:p>
          <w:p w14:paraId="6D1C06D2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Understanding and use of new finding for the needs of social-pedagogic practice. </w:t>
            </w:r>
          </w:p>
          <w:p w14:paraId="673E9914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Organising and analysing diverse groups.</w:t>
            </w:r>
          </w:p>
          <w:p w14:paraId="67837898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Self-critical evaluation of own work, the operation of a group and of an individual.</w:t>
            </w:r>
          </w:p>
          <w:p w14:paraId="39B64160" w14:textId="77777777" w:rsidR="00C454A2" w:rsidRPr="00236A7E" w:rsidRDefault="00C454A2" w:rsidP="00236A7E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236A7E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The capacity of providing adequate feedback. </w:t>
            </w:r>
          </w:p>
          <w:p w14:paraId="1FF6D7C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</w:tc>
      </w:tr>
      <w:tr w:rsidR="00C454A2" w:rsidRPr="001169CC" w14:paraId="28575940" w14:textId="77777777" w:rsidTr="008D6332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76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02B4EE8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ECEA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B9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C454A2" w:rsidRPr="001169CC" w14:paraId="6F1A8826" w14:textId="77777777" w:rsidTr="008D6332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7C20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6ABF903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E7CB9D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1F2271A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2DA8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1171F5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3A7EF103" w14:textId="77777777" w:rsidTr="008D6332">
        <w:trPr>
          <w:trHeight w:val="144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C72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Predavanja z aktivno udeležbo študentov (razlaga, diskusija, vprašanja, primeri).</w:t>
            </w:r>
          </w:p>
          <w:p w14:paraId="7F785357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Delo v malih skupinah, delo v parih.</w:t>
            </w:r>
          </w:p>
          <w:p w14:paraId="46224051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Delavnice, ki temeljijo na izkustvenem, sodelovalnem in problemskem učenju (socialne igre, diskusija, asociacije, razlaga, opazovanje, timsko delo, , igra vlog, odprta tema, vnaprej pripravljena tema,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intervizija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, evalvacija, samoocenjevanje).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A4C41" w14:textId="77777777" w:rsidR="00C454A2" w:rsidRPr="001169CC" w:rsidRDefault="00C454A2" w:rsidP="008D6332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183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active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participation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students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explanation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discussion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questions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examples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).</w:t>
            </w:r>
          </w:p>
          <w:p w14:paraId="60D89565" w14:textId="77777777" w:rsidR="00C454A2" w:rsidRPr="001169CC" w:rsidRDefault="00C454A2" w:rsidP="008D6332">
            <w:pPr>
              <w:numPr>
                <w:ilvl w:val="0"/>
                <w:numId w:val="1"/>
              </w:numPr>
              <w:snapToGrid w:val="0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small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groups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pairs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FE8367B" w14:textId="77777777" w:rsidR="00C454A2" w:rsidRPr="001169CC" w:rsidRDefault="00C454A2" w:rsidP="008D6332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Workshops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that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are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based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experiential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cooperative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problem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solving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(social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games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discussion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associations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explanation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observation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team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role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play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open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pre-prepared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topic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intervision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evaluation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self-assessment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).</w:t>
            </w:r>
          </w:p>
        </w:tc>
      </w:tr>
      <w:tr w:rsidR="00C454A2" w:rsidRPr="001169CC" w14:paraId="1023C1CA" w14:textId="77777777" w:rsidTr="008D6332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0E252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5E2742A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4B27F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37B083F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3355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0E1C3DD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C454A2" w:rsidRPr="001169CC" w14:paraId="0865725A" w14:textId="77777777" w:rsidTr="008D6332">
        <w:trPr>
          <w:trHeight w:val="767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2751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DC72C75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pisni izpit</w:t>
            </w:r>
          </w:p>
          <w:p w14:paraId="0D018323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eastAsia="en-US"/>
              </w:rPr>
              <w:t>nastop, vodenje delavnice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0884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2B497007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B5B7AA9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60 %</w:t>
            </w:r>
          </w:p>
          <w:p w14:paraId="3F7D6F20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EE46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Type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coursework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):</w:t>
            </w:r>
          </w:p>
          <w:p w14:paraId="52EDD07D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</w:t>
            </w:r>
          </w:p>
          <w:p w14:paraId="08643C2E" w14:textId="77777777" w:rsidR="00C454A2" w:rsidRPr="001169CC" w:rsidRDefault="00C454A2" w:rsidP="008D63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b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Performance, leading a workshop</w:t>
            </w:r>
          </w:p>
        </w:tc>
      </w:tr>
      <w:tr w:rsidR="00C454A2" w:rsidRPr="001169CC" w14:paraId="7954E6DB" w14:textId="77777777" w:rsidTr="008D6332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09EAB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233D3E5" w14:textId="77777777" w:rsidR="00C454A2" w:rsidRPr="001169CC" w:rsidRDefault="00C454A2" w:rsidP="008D63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lastRenderedPageBreak/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C454A2" w:rsidRPr="001169CC" w14:paraId="0E45AEC0" w14:textId="77777777" w:rsidTr="008D6332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6AA0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0" w:name="183"/>
            <w:r w:rsidRPr="001169CC">
              <w:rPr>
                <w:rFonts w:ascii="Calibri Light" w:eastAsia="Times New Roman" w:hAnsi="Calibri Light" w:cs="Calibri Light"/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  <w:bookmarkEnd w:id="0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Mitja, KRAJNČAN, Nataša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. Igre v doživljajski pedagogiki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Ljubljana: Društvo za doživljajsko pedagogiko, 2011. 182 str.</w:t>
            </w:r>
          </w:p>
          <w:p w14:paraId="54EC5AC2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1" w:name="_Hlk149312553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Experiential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lighthouse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on a desert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island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Studia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Edukacyjne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ISSN 1233-6688, 2014,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nr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30, str. 303-320.</w:t>
            </w:r>
          </w:p>
          <w:bookmarkEnd w:id="1"/>
          <w:p w14:paraId="0A62AE21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Experimential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efficient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method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for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children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with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behavioral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difficulties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V: ŽUNIĆ-PAVLOVIĆ, Vesna (ur.), KOVAČEVIĆ-LEPOJEVIĆ, Marina (ur.).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Prevencija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tretman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poremećaja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ponašanja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Beograd: Fakultet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specijalnu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edukaciju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rehabilitaciju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Univerziteta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2010, str. 149-172.</w:t>
            </w:r>
          </w:p>
          <w:p w14:paraId="06BEDFD0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Mitja. Doživljajska pedagogika - temeljne predpostavke k znanstveni praksi in praktični znanosti. V: 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Zbornik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radova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sa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skupa =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Collection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proceedings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Međunarodni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interdisciplinarni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naučni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skup Evropske dimenzije reforme sistema obrazovanja i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vaspitanja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14-16.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decembar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2006, Filozofski fakultet, Novi Sad. Novi Sad: Filozofski fakultet, Odsek za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pedagogiju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2006, str. 79-84.</w:t>
            </w:r>
          </w:p>
          <w:p w14:paraId="639CEE66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Phantasievolle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Erziehung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Methoden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erlebnis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handlungsorientierter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Pädagogik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3). Aachen: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2008.</w:t>
            </w:r>
          </w:p>
          <w:p w14:paraId="1672B5F8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. Osnove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doživljajne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pedagogije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Zagreb: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Sveučilište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u Zagrebu, Edukacijsko-rehabilitacijski fakultet, 2013. </w:t>
            </w:r>
          </w:p>
          <w:p w14:paraId="49BBA8AF" w14:textId="77777777" w:rsidR="00C454A2" w:rsidRPr="001169CC" w:rsidRDefault="00C454A2" w:rsidP="00236A7E">
            <w:pPr>
              <w:numPr>
                <w:ilvl w:val="0"/>
                <w:numId w:val="13"/>
              </w:num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KRAJNČAN, Mitja. 15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Jahre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pädagogische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Renaissance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Analyse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erlebnispädagogischer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Projekte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Slowenien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. V: FISCHER,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Torsten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(ur.), LEHMANN,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Jens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(ur.). 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Bewerten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Orientieren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Erleben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pädagogische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Räume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Reflexionen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Erfahrungen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: 66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Wegbegleiter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gratulieren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Jörg W.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Ziegenspeck</w:t>
            </w:r>
            <w:proofErr w:type="spellEnd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 xml:space="preserve"> zum 66.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Geburstag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Schriften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zur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Bildungs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und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Freizeitwissenschaft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Band 1). Aachen: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Shaker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. cop. 2007, str. 269-279. </w:t>
            </w:r>
          </w:p>
          <w:p w14:paraId="3E9B5CBD" w14:textId="77777777" w:rsidR="00C454A2" w:rsidRDefault="00C454A2" w:rsidP="00236A7E">
            <w:pPr>
              <w:numPr>
                <w:ilvl w:val="0"/>
                <w:numId w:val="1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bookmarkStart w:id="2" w:name="_Hlk149312583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KRAJNČAN, Mitja</w:t>
            </w:r>
            <w:r w:rsidRPr="001169CC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Ludus</w:t>
            </w:r>
            <w:proofErr w:type="spellEnd"/>
            <w:r w:rsidRPr="001169CC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2). Koper: Založba Univerze na Primorskem, 2016.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bookmarkEnd w:id="2"/>
          </w:p>
          <w:p w14:paraId="5E97C575" w14:textId="77777777" w:rsidR="00532890" w:rsidRDefault="00532890" w:rsidP="00A6196A">
            <w:pPr>
              <w:ind w:left="360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5F722946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Krajnčan, M. (2022). Doživljajska pedagogika v vzgoji in izobraževanju. Novi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izazovi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 u edukaciji: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naučna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 monografija. Novi Sad: Edukativni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centar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 NTC, 2020</w:t>
            </w:r>
          </w:p>
          <w:p w14:paraId="39A64B41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Krajnčan, M., Bogdan Zupančič, A. (2019): Odnosna kompetenca strokovnih delavcev v osnovni šoli. Pedagoška obzorja.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Didactica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Slovenica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: časopis za didaktiko in metodiko, str .58-72</w:t>
            </w:r>
          </w:p>
          <w:p w14:paraId="3BA1DAE0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Krajnčan, M., Vukovič, M., Vrhunc Pfeifer, K. (2021).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Osipniki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 in njihove možnosti v produkcijski šoli. Založba univerze na Primorskem.  </w:t>
            </w:r>
          </w:p>
          <w:p w14:paraId="4B568A2F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</w:pPr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Krajnčan, M., Habe, D. (2018): Doživljajska pedagogika v Sloveniji skozi teorijo in prakso. Večdimenzionalnost </w:t>
            </w:r>
            <w:proofErr w:type="spellStart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>socialnopedagoških</w:t>
            </w:r>
            <w:proofErr w:type="spellEnd"/>
            <w:r w:rsidRPr="00236A7E">
              <w:rPr>
                <w:rFonts w:asciiTheme="majorHAnsi" w:hAnsiTheme="majorHAnsi" w:cstheme="majorHAnsi"/>
                <w:sz w:val="22"/>
                <w:szCs w:val="22"/>
              </w:rPr>
              <w:t xml:space="preserve"> diskurzov. Elektronski vir.</w:t>
            </w:r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COBISS.SI-ID – 1540270020</w:t>
            </w:r>
          </w:p>
          <w:p w14:paraId="51FFF980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</w:pPr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Krajnčan M. (2021).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Indicators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quality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work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residential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treatment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centres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. Revija za elementarno izobraževanje. ISSN 1855-443 – Vol.14,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special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iss</w:t>
            </w:r>
            <w:proofErr w:type="spellEnd"/>
            <w:r w:rsidRPr="00236A7E">
              <w:rPr>
                <w:rFonts w:asciiTheme="majorHAnsi" w:hAnsiTheme="majorHAnsi" w:cstheme="majorHAnsi"/>
                <w:color w:val="333333"/>
                <w:sz w:val="22"/>
                <w:szCs w:val="22"/>
                <w:shd w:val="clear" w:color="auto" w:fill="FFFFFF"/>
              </w:rPr>
              <w:t>., str 7-33</w:t>
            </w:r>
          </w:p>
          <w:p w14:paraId="641387D4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jc w:val="both"/>
              <w:rPr>
                <w:rFonts w:asciiTheme="majorHAnsi" w:eastAsia="Times New Roman" w:hAnsiTheme="majorHAnsi" w:cstheme="majorHAnsi"/>
                <w:sz w:val="22"/>
                <w:szCs w:val="22"/>
              </w:rPr>
            </w:pPr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KRAJNČAN, Mitja.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Experiential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pedagogy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in a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lighthouse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 on a desert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island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. </w:t>
            </w:r>
            <w:r w:rsidRPr="00236A7E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 xml:space="preserve">Studia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>Edukacyjne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, ISSN 1233-6688, 2014,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nr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. 30, str. 303-320.</w:t>
            </w:r>
          </w:p>
          <w:p w14:paraId="5C4EB22C" w14:textId="77777777" w:rsidR="00532890" w:rsidRPr="00826DD8" w:rsidRDefault="00532890" w:rsidP="00532890">
            <w:pPr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</w:pPr>
          </w:p>
          <w:p w14:paraId="521619E0" w14:textId="77777777" w:rsidR="00532890" w:rsidRPr="00236A7E" w:rsidRDefault="00532890" w:rsidP="00236A7E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KRAJNČAN, Mitja</w:t>
            </w:r>
            <w:r w:rsidRPr="00236A7E">
              <w:rPr>
                <w:rFonts w:asciiTheme="majorHAnsi" w:eastAsia="Times New Roman" w:hAnsiTheme="majorHAnsi" w:cstheme="majorHAnsi"/>
                <w:i/>
                <w:iCs/>
                <w:color w:val="000000"/>
                <w:sz w:val="22"/>
                <w:szCs w:val="22"/>
              </w:rPr>
              <w:t>. Od igre do projekta : [znanstvena monografija]</w:t>
            </w:r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 xml:space="preserve">, (Knjižnica </w:t>
            </w:r>
            <w:proofErr w:type="spellStart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236A7E">
              <w:rPr>
                <w:rFonts w:asciiTheme="majorHAnsi" w:eastAsia="Times New Roman" w:hAnsiTheme="majorHAnsi" w:cstheme="majorHAnsi"/>
                <w:color w:val="000000"/>
                <w:sz w:val="22"/>
                <w:szCs w:val="22"/>
              </w:rPr>
              <w:t>, 2). Koper: Založba Univerze na Primorskem, 2016.</w:t>
            </w:r>
          </w:p>
          <w:p w14:paraId="3F432741" w14:textId="77777777" w:rsidR="00532890" w:rsidRPr="001169CC" w:rsidRDefault="00532890" w:rsidP="00A6196A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</w:tbl>
    <w:p w14:paraId="224DAFD4" w14:textId="77777777" w:rsidR="00C454A2" w:rsidRDefault="00C454A2" w:rsidP="00C454A2"/>
    <w:p w14:paraId="2D646EA0" w14:textId="77777777" w:rsidR="00601BE1" w:rsidRDefault="00601BE1"/>
    <w:sectPr w:rsidR="00601B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996"/>
    <w:multiLevelType w:val="hybridMultilevel"/>
    <w:tmpl w:val="80549A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3663D"/>
    <w:multiLevelType w:val="hybridMultilevel"/>
    <w:tmpl w:val="E6085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86DFF"/>
    <w:multiLevelType w:val="multilevel"/>
    <w:tmpl w:val="569AE62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4FDF642A"/>
    <w:multiLevelType w:val="hybridMultilevel"/>
    <w:tmpl w:val="E42E72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87535"/>
    <w:multiLevelType w:val="hybridMultilevel"/>
    <w:tmpl w:val="87AA12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A4322"/>
    <w:multiLevelType w:val="hybridMultilevel"/>
    <w:tmpl w:val="2E3288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9383B"/>
    <w:multiLevelType w:val="hybridMultilevel"/>
    <w:tmpl w:val="D56AF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7D2302"/>
    <w:multiLevelType w:val="hybridMultilevel"/>
    <w:tmpl w:val="80549A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9D46C1"/>
    <w:multiLevelType w:val="hybridMultilevel"/>
    <w:tmpl w:val="80549A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E298E"/>
    <w:multiLevelType w:val="hybridMultilevel"/>
    <w:tmpl w:val="22D82FBE"/>
    <w:lvl w:ilvl="0" w:tplc="0424000F">
      <w:start w:val="1"/>
      <w:numFmt w:val="decimal"/>
      <w:lvlText w:val="%1."/>
      <w:lvlJc w:val="left"/>
      <w:pPr>
        <w:ind w:left="36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043526"/>
    <w:multiLevelType w:val="hybridMultilevel"/>
    <w:tmpl w:val="71D44D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35D57"/>
    <w:multiLevelType w:val="hybridMultilevel"/>
    <w:tmpl w:val="1C3A3A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3"/>
  </w:num>
  <w:num w:numId="5">
    <w:abstractNumId w:val="10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4A2"/>
    <w:rsid w:val="00236A7E"/>
    <w:rsid w:val="00404CD1"/>
    <w:rsid w:val="00491DB0"/>
    <w:rsid w:val="00532890"/>
    <w:rsid w:val="00601BE1"/>
    <w:rsid w:val="006350E0"/>
    <w:rsid w:val="00826DD8"/>
    <w:rsid w:val="00A36675"/>
    <w:rsid w:val="00A6196A"/>
    <w:rsid w:val="00A91445"/>
    <w:rsid w:val="00C000C5"/>
    <w:rsid w:val="00C454A2"/>
    <w:rsid w:val="00DC0D96"/>
    <w:rsid w:val="00EB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E6E85"/>
  <w15:chartTrackingRefBased/>
  <w15:docId w15:val="{CDE81C07-1570-429C-AB80-667374B7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54A2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91DB0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50E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50E0"/>
    <w:rPr>
      <w:rFonts w:ascii="Segoe UI" w:eastAsia="Calibri" w:hAnsi="Segoe UI" w:cs="Segoe UI"/>
      <w:kern w:val="0"/>
      <w:sz w:val="18"/>
      <w:szCs w:val="18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DC0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9FF0-CF0A-4C82-AF9E-C6CCCB301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60B7B6-38A9-4D7C-ABE1-21627F272F09}">
  <ds:schemaRefs>
    <ds:schemaRef ds:uri="328a6579-c2cd-409b-b8a4-085cf8c756b8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790554b9-4632-4a96-8da5-6423e06fff5b"/>
  </ds:schemaRefs>
</ds:datastoreItem>
</file>

<file path=customXml/itemProps3.xml><?xml version="1.0" encoding="utf-8"?>
<ds:datastoreItem xmlns:ds="http://schemas.openxmlformats.org/officeDocument/2006/customXml" ds:itemID="{C80DE444-74EE-4713-AD03-F920E4A25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</dc:creator>
  <cp:keywords/>
  <dc:description/>
  <cp:lastModifiedBy>User</cp:lastModifiedBy>
  <cp:revision>4</cp:revision>
  <dcterms:created xsi:type="dcterms:W3CDTF">2025-09-29T09:41:00Z</dcterms:created>
  <dcterms:modified xsi:type="dcterms:W3CDTF">2025-10-06T08:59:00Z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16439600</vt:r8>
  </property>
  <property fmtid="{D5CDD505-2E9C-101B-9397-08002B2CF9AE}" pid="4" name="MediaServiceImageTags">
    <vt:lpwstr/>
  </property>
</Properties>
</file>